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E65F64"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587556182"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301C6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10</w:t>
      </w:r>
      <w:r w:rsidR="00601689">
        <w:rPr>
          <w:rFonts w:ascii="Times New Roman" w:eastAsia="Times New Roman" w:hAnsi="Times New Roman" w:cs="Times New Roman"/>
          <w:b/>
          <w:sz w:val="24"/>
          <w:szCs w:val="24"/>
        </w:rPr>
        <w:t>, 2018</w:t>
      </w:r>
    </w:p>
    <w:p w:rsidR="00460960" w:rsidRDefault="00FA742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4C4BC6">
        <w:rPr>
          <w:rFonts w:ascii="Times New Roman" w:eastAsia="Times New Roman" w:hAnsi="Times New Roman" w:cs="Times New Roman"/>
          <w:szCs w:val="20"/>
        </w:rPr>
        <w:t xml:space="preserve"> </w:t>
      </w:r>
      <w:r w:rsidR="00AB2D23">
        <w:rPr>
          <w:rFonts w:ascii="Times New Roman" w:eastAsia="Times New Roman" w:hAnsi="Times New Roman" w:cs="Times New Roman"/>
          <w:szCs w:val="20"/>
        </w:rPr>
        <w:t xml:space="preserve">Niki Brunson, </w:t>
      </w:r>
      <w:r w:rsidR="004C4BC6">
        <w:rPr>
          <w:rFonts w:ascii="Times New Roman" w:eastAsia="Times New Roman" w:hAnsi="Times New Roman" w:cs="Times New Roman"/>
          <w:szCs w:val="20"/>
        </w:rPr>
        <w:t>John</w:t>
      </w:r>
      <w:r w:rsidR="00AB2D23">
        <w:rPr>
          <w:rFonts w:ascii="Times New Roman" w:eastAsia="Times New Roman" w:hAnsi="Times New Roman" w:cs="Times New Roman"/>
          <w:szCs w:val="20"/>
        </w:rPr>
        <w:t xml:space="preserve"> Roberts, </w:t>
      </w:r>
      <w:r w:rsidR="00301C68">
        <w:rPr>
          <w:rFonts w:ascii="Times New Roman" w:eastAsia="Times New Roman" w:hAnsi="Times New Roman" w:cs="Times New Roman"/>
          <w:szCs w:val="20"/>
        </w:rPr>
        <w:t>Jon McGowan</w:t>
      </w:r>
      <w:r w:rsidR="00D55F01">
        <w:rPr>
          <w:rFonts w:ascii="Times New Roman" w:eastAsia="Times New Roman" w:hAnsi="Times New Roman" w:cs="Times New Roman"/>
          <w:szCs w:val="20"/>
        </w:rPr>
        <w:t>, Greg Rachal (arr. 11:16)</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37E9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2444AF" w:rsidRPr="0058585F">
        <w:rPr>
          <w:rFonts w:ascii="Times New Roman" w:hAnsi="Times New Roman" w:cs="Times New Roman"/>
        </w:rPr>
        <w:t>11:0</w:t>
      </w:r>
      <w:r w:rsidR="00AB2D23">
        <w:rPr>
          <w:rFonts w:ascii="Times New Roman" w:hAnsi="Times New Roman" w:cs="Times New Roman"/>
        </w:rPr>
        <w:t>4</w:t>
      </w:r>
      <w:r w:rsidR="008A0AFA" w:rsidRPr="0058585F">
        <w:rPr>
          <w:rFonts w:ascii="Times New Roman" w:hAnsi="Times New Roman" w:cs="Times New Roman"/>
        </w:rPr>
        <w:t xml:space="preserve"> </w:t>
      </w:r>
      <w:r w:rsidR="002444AF" w:rsidRPr="0058585F">
        <w:rPr>
          <w:rFonts w:ascii="Times New Roman" w:hAnsi="Times New Roman" w:cs="Times New Roman"/>
        </w:rPr>
        <w:t>a</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AB2D23" w:rsidRDefault="00AB2D23" w:rsidP="0058585F">
      <w:pPr>
        <w:pStyle w:val="NoSpacing"/>
        <w:rPr>
          <w:rFonts w:ascii="Times New Roman" w:hAnsi="Times New Roman" w:cs="Times New Roman"/>
        </w:rPr>
      </w:pPr>
    </w:p>
    <w:p w:rsidR="00AB2D23" w:rsidRDefault="00AB2D23" w:rsidP="0058585F">
      <w:pPr>
        <w:pStyle w:val="NoSpacing"/>
        <w:rPr>
          <w:rFonts w:ascii="Times New Roman" w:hAnsi="Times New Roman" w:cs="Times New Roman"/>
        </w:rPr>
      </w:pPr>
      <w:r w:rsidRPr="007D641E">
        <w:rPr>
          <w:rFonts w:ascii="Times New Roman" w:hAnsi="Times New Roman" w:cs="Times New Roman"/>
          <w:b/>
        </w:rPr>
        <w:t>2018-229</w:t>
      </w:r>
      <w:r w:rsidR="00D55F01" w:rsidRPr="007D641E">
        <w:rPr>
          <w:rFonts w:ascii="Times New Roman" w:hAnsi="Times New Roman" w:cs="Times New Roman"/>
          <w:b/>
        </w:rPr>
        <w:t xml:space="preserve"> (disposition of surplus property on Wilson Boulevard): </w:t>
      </w:r>
      <w:r w:rsidR="00D55F01">
        <w:rPr>
          <w:rFonts w:ascii="Times New Roman" w:hAnsi="Times New Roman" w:cs="Times New Roman"/>
        </w:rPr>
        <w:t xml:space="preserve">Jeff Clements explained the </w:t>
      </w:r>
      <w:r w:rsidR="007D641E">
        <w:rPr>
          <w:rFonts w:ascii="Times New Roman" w:hAnsi="Times New Roman" w:cs="Times New Roman"/>
        </w:rPr>
        <w:t>purpose</w:t>
      </w:r>
      <w:r w:rsidR="00D55F01">
        <w:rPr>
          <w:rFonts w:ascii="Times New Roman" w:hAnsi="Times New Roman" w:cs="Times New Roman"/>
        </w:rPr>
        <w:t xml:space="preserve"> of the bill and its deferral </w:t>
      </w:r>
      <w:r w:rsidR="007D641E">
        <w:rPr>
          <w:rFonts w:ascii="Times New Roman" w:hAnsi="Times New Roman" w:cs="Times New Roman"/>
        </w:rPr>
        <w:t xml:space="preserve">after considerable discussion </w:t>
      </w:r>
      <w:r w:rsidR="00D55F01">
        <w:rPr>
          <w:rFonts w:ascii="Times New Roman" w:hAnsi="Times New Roman" w:cs="Times New Roman"/>
        </w:rPr>
        <w:t xml:space="preserve">in the Finance Committee last week. Council Member Reggie Brown, the sponsor of the bill, scheduled a noticed meeting for May </w:t>
      </w:r>
      <w:r w:rsidR="007D641E">
        <w:rPr>
          <w:rFonts w:ascii="Times New Roman" w:hAnsi="Times New Roman" w:cs="Times New Roman"/>
        </w:rPr>
        <w:t>8</w:t>
      </w:r>
      <w:r w:rsidR="00D55F01" w:rsidRPr="00D55F01">
        <w:rPr>
          <w:rFonts w:ascii="Times New Roman" w:hAnsi="Times New Roman" w:cs="Times New Roman"/>
          <w:vertAlign w:val="superscript"/>
        </w:rPr>
        <w:t>th</w:t>
      </w:r>
      <w:r w:rsidR="00D55F01">
        <w:rPr>
          <w:rFonts w:ascii="Times New Roman" w:hAnsi="Times New Roman" w:cs="Times New Roman"/>
        </w:rPr>
        <w:t xml:space="preserve"> to discuss the bill with any interested council members; the minutes of that meeting have not yet been posted to the City Council web site. Commissioner Roberts felt that a property of this size and value should be sold via the usual auction method. </w:t>
      </w:r>
      <w:r w:rsidR="00166868">
        <w:rPr>
          <w:rFonts w:ascii="Times New Roman" w:hAnsi="Times New Roman" w:cs="Times New Roman"/>
        </w:rPr>
        <w:t>Commissioner Rachal sai</w:t>
      </w:r>
      <w:r w:rsidR="007D641E">
        <w:rPr>
          <w:rFonts w:ascii="Times New Roman" w:hAnsi="Times New Roman" w:cs="Times New Roman"/>
        </w:rPr>
        <w:t>d that he had attended the May 8</w:t>
      </w:r>
      <w:r w:rsidR="00166868" w:rsidRPr="00166868">
        <w:rPr>
          <w:rFonts w:ascii="Times New Roman" w:hAnsi="Times New Roman" w:cs="Times New Roman"/>
          <w:vertAlign w:val="superscript"/>
        </w:rPr>
        <w:t>th</w:t>
      </w:r>
      <w:r w:rsidR="00166868">
        <w:rPr>
          <w:rFonts w:ascii="Times New Roman" w:hAnsi="Times New Roman" w:cs="Times New Roman"/>
        </w:rPr>
        <w:t xml:space="preserve"> noticed meeting and most of the discussion related to the zoning of the property. The contract will be restructured. Mr. Rachal recommended that the TRUE Commission continue to monitor the changes in the contract and the legislation.</w:t>
      </w:r>
      <w:r w:rsidR="000F7D3B">
        <w:rPr>
          <w:rFonts w:ascii="Times New Roman" w:hAnsi="Times New Roman" w:cs="Times New Roman"/>
        </w:rPr>
        <w:t xml:space="preserve"> The committee is curious to see what the renegotiated contract will look like. </w:t>
      </w:r>
      <w:r w:rsidR="00973A2C">
        <w:rPr>
          <w:rFonts w:ascii="Times New Roman" w:hAnsi="Times New Roman" w:cs="Times New Roman"/>
        </w:rPr>
        <w:t>Commissioner McGowan said that the Finance Committee had posed many of the same questions the Legislative Tracking Committe</w:t>
      </w:r>
      <w:r w:rsidR="009C72F9">
        <w:rPr>
          <w:rFonts w:ascii="Times New Roman" w:hAnsi="Times New Roman" w:cs="Times New Roman"/>
        </w:rPr>
        <w:t>e posed at its previous meeting</w:t>
      </w:r>
      <w:r w:rsidR="007D641E">
        <w:rPr>
          <w:rFonts w:ascii="Times New Roman" w:hAnsi="Times New Roman" w:cs="Times New Roman"/>
        </w:rPr>
        <w:t xml:space="preserve"> about this bill, indicating similar lines of thought</w:t>
      </w:r>
      <w:r w:rsidR="009C72F9">
        <w:rPr>
          <w:rFonts w:ascii="Times New Roman" w:hAnsi="Times New Roman" w:cs="Times New Roman"/>
        </w:rPr>
        <w:t xml:space="preserve">. </w:t>
      </w:r>
    </w:p>
    <w:p w:rsidR="009C72F9" w:rsidRDefault="009C72F9" w:rsidP="0058585F">
      <w:pPr>
        <w:pStyle w:val="NoSpacing"/>
        <w:rPr>
          <w:rFonts w:ascii="Times New Roman" w:hAnsi="Times New Roman" w:cs="Times New Roman"/>
        </w:rPr>
      </w:pPr>
    </w:p>
    <w:p w:rsidR="009C72F9" w:rsidRDefault="009C72F9" w:rsidP="0058585F">
      <w:pPr>
        <w:pStyle w:val="NoSpacing"/>
        <w:rPr>
          <w:rFonts w:ascii="Times New Roman" w:hAnsi="Times New Roman" w:cs="Times New Roman"/>
        </w:rPr>
      </w:pPr>
      <w:r w:rsidRPr="007D641E">
        <w:rPr>
          <w:rFonts w:ascii="Times New Roman" w:hAnsi="Times New Roman" w:cs="Times New Roman"/>
          <w:b/>
        </w:rPr>
        <w:t>2018-313 (The District development proposal):</w:t>
      </w:r>
      <w:r>
        <w:rPr>
          <w:rFonts w:ascii="Times New Roman" w:hAnsi="Times New Roman" w:cs="Times New Roman"/>
        </w:rPr>
        <w:t xml:space="preserve"> Commissioner Roberts questioned the use of a Recaptured Enhanced Value grant for this project since it does not meet the Public Investment Policy (PIP) criteria </w:t>
      </w:r>
      <w:r w:rsidR="007D641E">
        <w:rPr>
          <w:rFonts w:ascii="Times New Roman" w:hAnsi="Times New Roman" w:cs="Times New Roman"/>
        </w:rPr>
        <w:t xml:space="preserve">for REV grants </w:t>
      </w:r>
      <w:r>
        <w:rPr>
          <w:rFonts w:ascii="Times New Roman" w:hAnsi="Times New Roman" w:cs="Times New Roman"/>
        </w:rPr>
        <w:t>of being for a targeted industry</w:t>
      </w:r>
      <w:r w:rsidR="007D641E">
        <w:rPr>
          <w:rFonts w:ascii="Times New Roman" w:hAnsi="Times New Roman" w:cs="Times New Roman"/>
        </w:rPr>
        <w:t>; The District</w:t>
      </w:r>
      <w:r>
        <w:rPr>
          <w:rFonts w:ascii="Times New Roman" w:hAnsi="Times New Roman" w:cs="Times New Roman"/>
        </w:rPr>
        <w:t xml:space="preserve"> is a largely residential project, which is not a permitted use according to the PIP. He believes the project is structured to allow “double dipping” in the form of both tax exemption</w:t>
      </w:r>
      <w:r w:rsidR="005725AC">
        <w:rPr>
          <w:rFonts w:ascii="Times New Roman" w:hAnsi="Times New Roman" w:cs="Times New Roman"/>
        </w:rPr>
        <w:t>s</w:t>
      </w:r>
      <w:r>
        <w:rPr>
          <w:rFonts w:ascii="Times New Roman" w:hAnsi="Times New Roman" w:cs="Times New Roman"/>
        </w:rPr>
        <w:t xml:space="preserve"> </w:t>
      </w:r>
      <w:r w:rsidR="007D641E">
        <w:rPr>
          <w:rFonts w:ascii="Times New Roman" w:hAnsi="Times New Roman" w:cs="Times New Roman"/>
        </w:rPr>
        <w:t xml:space="preserve">for being in a Community Redevelopment Area (CRA) </w:t>
      </w:r>
      <w:r>
        <w:rPr>
          <w:rFonts w:ascii="Times New Roman" w:hAnsi="Times New Roman" w:cs="Times New Roman"/>
        </w:rPr>
        <w:t xml:space="preserve">and </w:t>
      </w:r>
      <w:r w:rsidR="007D641E">
        <w:rPr>
          <w:rFonts w:ascii="Times New Roman" w:hAnsi="Times New Roman" w:cs="Times New Roman"/>
        </w:rPr>
        <w:t>a REV grant</w:t>
      </w:r>
      <w:r w:rsidR="005725AC">
        <w:rPr>
          <w:rFonts w:ascii="Times New Roman" w:hAnsi="Times New Roman" w:cs="Times New Roman"/>
        </w:rPr>
        <w:t xml:space="preserve">. </w:t>
      </w:r>
      <w:r w:rsidR="006F2A40">
        <w:rPr>
          <w:rFonts w:ascii="Times New Roman" w:hAnsi="Times New Roman" w:cs="Times New Roman"/>
        </w:rPr>
        <w:t>Commissioner McGowan gave an overview of</w:t>
      </w:r>
      <w:r w:rsidR="007D641E">
        <w:rPr>
          <w:rFonts w:ascii="Times New Roman" w:hAnsi="Times New Roman" w:cs="Times New Roman"/>
        </w:rPr>
        <w:t xml:space="preserve"> the purpose and operation of </w:t>
      </w:r>
      <w:r w:rsidR="006F2A40">
        <w:rPr>
          <w:rFonts w:ascii="Times New Roman" w:hAnsi="Times New Roman" w:cs="Times New Roman"/>
        </w:rPr>
        <w:t>CRAs and tax increment district finances.</w:t>
      </w:r>
      <w:r w:rsidR="00680FE1">
        <w:rPr>
          <w:rFonts w:ascii="Times New Roman" w:hAnsi="Times New Roman" w:cs="Times New Roman"/>
        </w:rPr>
        <w:t xml:space="preserve"> </w:t>
      </w:r>
      <w:r w:rsidR="007D641E">
        <w:rPr>
          <w:rFonts w:ascii="Times New Roman" w:hAnsi="Times New Roman" w:cs="Times New Roman"/>
        </w:rPr>
        <w:t xml:space="preserve"> New developments within a CRA do not get tax exemptions. The incremental tax revenue collected on property value increases above a base year </w:t>
      </w:r>
      <w:r w:rsidR="00E65F64">
        <w:rPr>
          <w:rFonts w:ascii="Times New Roman" w:hAnsi="Times New Roman" w:cs="Times New Roman"/>
        </w:rPr>
        <w:t>is</w:t>
      </w:r>
      <w:bookmarkStart w:id="0" w:name="_GoBack"/>
      <w:bookmarkEnd w:id="0"/>
      <w:r w:rsidR="007D641E">
        <w:rPr>
          <w:rFonts w:ascii="Times New Roman" w:hAnsi="Times New Roman" w:cs="Times New Roman"/>
        </w:rPr>
        <w:t xml:space="preserve"> deposited into a district-specific fund to make improvements within the district. </w:t>
      </w:r>
      <w:r w:rsidR="00680FE1">
        <w:rPr>
          <w:rFonts w:ascii="Times New Roman" w:hAnsi="Times New Roman" w:cs="Times New Roman"/>
        </w:rPr>
        <w:t>Th</w:t>
      </w:r>
      <w:r w:rsidR="007D641E">
        <w:rPr>
          <w:rFonts w:ascii="Times New Roman" w:hAnsi="Times New Roman" w:cs="Times New Roman"/>
        </w:rPr>
        <w:t>is</w:t>
      </w:r>
      <w:r w:rsidR="00680FE1">
        <w:rPr>
          <w:rFonts w:ascii="Times New Roman" w:hAnsi="Times New Roman" w:cs="Times New Roman"/>
        </w:rPr>
        <w:t xml:space="preserve"> bill contains a waiver of conflicting provisions of the Public Investment Policy to permit the use of the REV grant. Commissioner Rachal said that the deal is very complicated and technical so the average citizen will likely be at a loss to understand all the nuances. </w:t>
      </w:r>
    </w:p>
    <w:p w:rsidR="00973A2C" w:rsidRDefault="00973A2C" w:rsidP="0058585F">
      <w:pPr>
        <w:pStyle w:val="NoSpacing"/>
        <w:rPr>
          <w:rFonts w:ascii="Times New Roman" w:hAnsi="Times New Roman" w:cs="Times New Roman"/>
        </w:rPr>
      </w:pPr>
    </w:p>
    <w:p w:rsidR="00973A2C" w:rsidRDefault="007F6797" w:rsidP="0058585F">
      <w:pPr>
        <w:pStyle w:val="NoSpacing"/>
        <w:rPr>
          <w:rFonts w:ascii="Times New Roman" w:hAnsi="Times New Roman" w:cs="Times New Roman"/>
        </w:rPr>
      </w:pPr>
      <w:r w:rsidRPr="00C156A3">
        <w:rPr>
          <w:rFonts w:ascii="Times New Roman" w:hAnsi="Times New Roman" w:cs="Times New Roman"/>
          <w:b/>
        </w:rPr>
        <w:t>2018-311 (Mayport village property return from JPA to City):</w:t>
      </w:r>
      <w:r>
        <w:rPr>
          <w:rFonts w:ascii="Times New Roman" w:hAnsi="Times New Roman" w:cs="Times New Roman"/>
        </w:rPr>
        <w:t xml:space="preserve"> Mr. McGowan said that the bill settles an ongoing issue between the City and Jaxport about the ownership and use of the property</w:t>
      </w:r>
      <w:r w:rsidR="00C156A3">
        <w:rPr>
          <w:rFonts w:ascii="Times New Roman" w:hAnsi="Times New Roman" w:cs="Times New Roman"/>
        </w:rPr>
        <w:t xml:space="preserve"> formerly planned as the site of a Jaxport cruise ship terminal</w:t>
      </w:r>
      <w:r>
        <w:rPr>
          <w:rFonts w:ascii="Times New Roman" w:hAnsi="Times New Roman" w:cs="Times New Roman"/>
        </w:rPr>
        <w:t>. The property will be conveyed back to the City from Jaxport for $1 and the two parties will split the proceeds of any future sale on a 50/50 basis.</w:t>
      </w:r>
    </w:p>
    <w:p w:rsidR="007F6797" w:rsidRDefault="007F6797" w:rsidP="0058585F">
      <w:pPr>
        <w:pStyle w:val="NoSpacing"/>
        <w:rPr>
          <w:rFonts w:ascii="Times New Roman" w:hAnsi="Times New Roman" w:cs="Times New Roman"/>
        </w:rPr>
      </w:pPr>
    </w:p>
    <w:p w:rsidR="007F6797" w:rsidRDefault="007F6797" w:rsidP="0058585F">
      <w:pPr>
        <w:pStyle w:val="NoSpacing"/>
        <w:rPr>
          <w:rFonts w:ascii="Times New Roman" w:hAnsi="Times New Roman" w:cs="Times New Roman"/>
        </w:rPr>
      </w:pPr>
      <w:r w:rsidRPr="00C156A3">
        <w:rPr>
          <w:rFonts w:ascii="Times New Roman" w:hAnsi="Times New Roman" w:cs="Times New Roman"/>
          <w:b/>
        </w:rPr>
        <w:lastRenderedPageBreak/>
        <w:t>2018-292 (</w:t>
      </w:r>
      <w:r w:rsidR="00C156A3">
        <w:rPr>
          <w:rFonts w:ascii="Times New Roman" w:hAnsi="Times New Roman" w:cs="Times New Roman"/>
          <w:b/>
        </w:rPr>
        <w:t>City C</w:t>
      </w:r>
      <w:r w:rsidRPr="00C156A3">
        <w:rPr>
          <w:rFonts w:ascii="Times New Roman" w:hAnsi="Times New Roman" w:cs="Times New Roman"/>
          <w:b/>
        </w:rPr>
        <w:t xml:space="preserve">ouncil member </w:t>
      </w:r>
      <w:r w:rsidR="00C156A3">
        <w:rPr>
          <w:rFonts w:ascii="Times New Roman" w:hAnsi="Times New Roman" w:cs="Times New Roman"/>
          <w:b/>
        </w:rPr>
        <w:t>right to automatic defer</w:t>
      </w:r>
      <w:r w:rsidRPr="00C156A3">
        <w:rPr>
          <w:rFonts w:ascii="Times New Roman" w:hAnsi="Times New Roman" w:cs="Times New Roman"/>
          <w:b/>
        </w:rPr>
        <w:t xml:space="preserve"> items pending before the Planning Commission):</w:t>
      </w:r>
      <w:r>
        <w:rPr>
          <w:rFonts w:ascii="Times New Roman" w:hAnsi="Times New Roman" w:cs="Times New Roman"/>
        </w:rPr>
        <w:t xml:space="preserve"> Commissioner McGowan cautioned against unintended consequences and disruption to the work of the Planning Commission on the basis of individual council member issues. He believes </w:t>
      </w:r>
      <w:r w:rsidR="008E66E1">
        <w:rPr>
          <w:rFonts w:ascii="Times New Roman" w:hAnsi="Times New Roman" w:cs="Times New Roman"/>
        </w:rPr>
        <w:t>this is an example of something the TRUE Commission should watch just to see how Council approaches the issue and where the discussion leads.</w:t>
      </w:r>
    </w:p>
    <w:p w:rsidR="008E66E1" w:rsidRDefault="008E66E1" w:rsidP="0058585F">
      <w:pPr>
        <w:pStyle w:val="NoSpacing"/>
        <w:rPr>
          <w:rFonts w:ascii="Times New Roman" w:hAnsi="Times New Roman" w:cs="Times New Roman"/>
        </w:rPr>
      </w:pPr>
    </w:p>
    <w:p w:rsidR="004C4BC6" w:rsidRPr="0058585F" w:rsidRDefault="008E66E1" w:rsidP="0058585F">
      <w:pPr>
        <w:pStyle w:val="NoSpacing"/>
        <w:rPr>
          <w:rFonts w:ascii="Times New Roman" w:hAnsi="Times New Roman" w:cs="Times New Roman"/>
        </w:rPr>
      </w:pPr>
      <w:r>
        <w:rPr>
          <w:rFonts w:ascii="Times New Roman" w:hAnsi="Times New Roman" w:cs="Times New Roman"/>
        </w:rPr>
        <w:t xml:space="preserve">Commissioner Roberts distributed a </w:t>
      </w:r>
      <w:r w:rsidR="00C156A3">
        <w:rPr>
          <w:rFonts w:ascii="Times New Roman" w:hAnsi="Times New Roman" w:cs="Times New Roman"/>
        </w:rPr>
        <w:t xml:space="preserve">document with a </w:t>
      </w:r>
      <w:r>
        <w:rPr>
          <w:rFonts w:ascii="Times New Roman" w:hAnsi="Times New Roman" w:cs="Times New Roman"/>
        </w:rPr>
        <w:t xml:space="preserve">suggestion for a means by which the Legislative Tracking Committee could comment on pending legislation prior to making a report and gaining action by the full TRUE Commission at its next meeting. </w:t>
      </w:r>
      <w:r w:rsidR="00C156A3">
        <w:rPr>
          <w:rFonts w:ascii="Times New Roman" w:hAnsi="Times New Roman" w:cs="Times New Roman"/>
        </w:rPr>
        <w:t xml:space="preserve">The proposal would authorize the Legislative Tracking Committee to draft an opinion/recommendation </w:t>
      </w:r>
      <w:r w:rsidR="00C156A3" w:rsidRPr="00C156A3">
        <w:rPr>
          <w:rFonts w:ascii="Times New Roman" w:hAnsi="Times New Roman" w:cs="Times New Roman"/>
        </w:rPr>
        <w:t xml:space="preserve">to the City Council </w:t>
      </w:r>
      <w:r w:rsidR="00C156A3">
        <w:rPr>
          <w:rFonts w:ascii="Times New Roman" w:hAnsi="Times New Roman" w:cs="Times New Roman"/>
        </w:rPr>
        <w:t>on a particular legislative item and circulate it electronically to all of the TRUE Commissioners. If no commissioner raised an objection to the opinion/recommendation in the next 2 business days, the Legislative Tracking Committee could transmit the document to the City Council. If a TRUE Commission had an objection to the proposal, they could call for a special meeting of the full commission, to be held within the next three days, for the commission to consider the proposal and take action as a body.</w:t>
      </w:r>
      <w:r>
        <w:rPr>
          <w:rFonts w:ascii="Times New Roman" w:hAnsi="Times New Roman" w:cs="Times New Roman"/>
        </w:rPr>
        <w:t xml:space="preserve"> The proposal will be discussed at </w:t>
      </w:r>
      <w:r w:rsidR="006C7AF5">
        <w:rPr>
          <w:rFonts w:ascii="Times New Roman" w:hAnsi="Times New Roman" w:cs="Times New Roman"/>
        </w:rPr>
        <w:t>a future meeting, potentially at the Internal Operations Committee.</w:t>
      </w:r>
      <w:r w:rsidR="009346BB">
        <w:rPr>
          <w:rFonts w:ascii="Times New Roman" w:hAnsi="Times New Roman" w:cs="Times New Roman"/>
        </w:rPr>
        <w:t xml:space="preserve"> </w:t>
      </w:r>
    </w:p>
    <w:p w:rsidR="00D94B60" w:rsidRPr="0058585F" w:rsidRDefault="00D94B60" w:rsidP="0058585F">
      <w:pPr>
        <w:pStyle w:val="NoSpacing"/>
        <w:rPr>
          <w:rFonts w:ascii="Times New Roman" w:hAnsi="Times New Roman" w:cs="Times New Roman"/>
        </w:rPr>
      </w:pPr>
    </w:p>
    <w:p w:rsidR="007F0FBA" w:rsidRPr="0058585F" w:rsidRDefault="007F0FBA" w:rsidP="0058585F">
      <w:pPr>
        <w:pStyle w:val="NoSpacing"/>
        <w:rPr>
          <w:rFonts w:ascii="Times New Roman" w:hAnsi="Times New Roman" w:cs="Times New Roman"/>
        </w:rPr>
      </w:pPr>
      <w:r w:rsidRPr="0058585F">
        <w:rPr>
          <w:rFonts w:ascii="Times New Roman" w:hAnsi="Times New Roman" w:cs="Times New Roman"/>
        </w:rPr>
        <w:t xml:space="preserve">The meeting was adjourned at </w:t>
      </w:r>
      <w:r w:rsidR="002444AF" w:rsidRPr="0058585F">
        <w:rPr>
          <w:rFonts w:ascii="Times New Roman" w:hAnsi="Times New Roman" w:cs="Times New Roman"/>
        </w:rPr>
        <w:t>12</w:t>
      </w:r>
      <w:r w:rsidR="00667C7C" w:rsidRPr="0058585F">
        <w:rPr>
          <w:rFonts w:ascii="Times New Roman" w:hAnsi="Times New Roman" w:cs="Times New Roman"/>
        </w:rPr>
        <w:t>:</w:t>
      </w:r>
      <w:r w:rsidR="009346BB">
        <w:rPr>
          <w:rFonts w:ascii="Times New Roman" w:hAnsi="Times New Roman" w:cs="Times New Roman"/>
        </w:rPr>
        <w:t>12</w:t>
      </w:r>
      <w:r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Pr="0058585F"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306992" w:rsidRPr="0058585F" w:rsidRDefault="002369A9" w:rsidP="006032CB">
      <w:pPr>
        <w:spacing w:after="0" w:line="240" w:lineRule="auto"/>
        <w:rPr>
          <w:rFonts w:ascii="Times New Roman" w:hAnsi="Times New Roman" w:cs="Times New Roman"/>
        </w:rPr>
      </w:pPr>
      <w:r w:rsidRPr="0058585F">
        <w:rPr>
          <w:rFonts w:ascii="Times New Roman" w:eastAsia="Times New Roman" w:hAnsi="Times New Roman" w:cs="Times New Roman"/>
          <w:szCs w:val="20"/>
        </w:rPr>
        <w:t xml:space="preserve">Posted </w:t>
      </w:r>
      <w:r w:rsidR="00301C68">
        <w:rPr>
          <w:rFonts w:ascii="Times New Roman" w:eastAsia="Times New Roman" w:hAnsi="Times New Roman" w:cs="Times New Roman"/>
          <w:szCs w:val="20"/>
        </w:rPr>
        <w:t>5</w:t>
      </w:r>
      <w:r w:rsidR="006032CB" w:rsidRPr="0058585F">
        <w:rPr>
          <w:rFonts w:ascii="Times New Roman" w:eastAsia="Times New Roman" w:hAnsi="Times New Roman" w:cs="Times New Roman"/>
          <w:szCs w:val="20"/>
        </w:rPr>
        <w:t>.</w:t>
      </w:r>
      <w:r w:rsidR="002444AF" w:rsidRPr="0058585F">
        <w:rPr>
          <w:rFonts w:ascii="Times New Roman" w:eastAsia="Times New Roman" w:hAnsi="Times New Roman" w:cs="Times New Roman"/>
          <w:szCs w:val="20"/>
        </w:rPr>
        <w:t>1</w:t>
      </w:r>
      <w:r w:rsidR="00301C68">
        <w:rPr>
          <w:rFonts w:ascii="Times New Roman" w:eastAsia="Times New Roman" w:hAnsi="Times New Roman" w:cs="Times New Roman"/>
          <w:szCs w:val="20"/>
        </w:rPr>
        <w:t>1</w:t>
      </w:r>
      <w:r w:rsidR="00601689" w:rsidRPr="0058585F">
        <w:rPr>
          <w:rFonts w:ascii="Times New Roman" w:eastAsia="Times New Roman" w:hAnsi="Times New Roman" w:cs="Times New Roman"/>
          <w:szCs w:val="20"/>
        </w:rPr>
        <w:t>.18</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2444AF" w:rsidRPr="0058585F">
        <w:rPr>
          <w:rFonts w:ascii="Times New Roman" w:eastAsia="Times New Roman" w:hAnsi="Times New Roman" w:cs="Times New Roman"/>
          <w:szCs w:val="20"/>
        </w:rPr>
        <w:t>4</w:t>
      </w:r>
      <w:r w:rsidR="005C770B" w:rsidRPr="0058585F">
        <w:rPr>
          <w:rFonts w:ascii="Times New Roman" w:eastAsia="Times New Roman" w:hAnsi="Times New Roman" w:cs="Times New Roman"/>
          <w:szCs w:val="20"/>
        </w:rPr>
        <w:t>:</w:t>
      </w:r>
      <w:r w:rsidR="007F0FBA" w:rsidRPr="0058585F">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2444AF" w:rsidRPr="0058585F">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sectPr w:rsidR="00306992" w:rsidRPr="005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93FDD"/>
    <w:rsid w:val="000A2DD4"/>
    <w:rsid w:val="000A500C"/>
    <w:rsid w:val="000D6CE5"/>
    <w:rsid w:val="000F7D3B"/>
    <w:rsid w:val="0010194D"/>
    <w:rsid w:val="001202E6"/>
    <w:rsid w:val="00120D37"/>
    <w:rsid w:val="00125E3C"/>
    <w:rsid w:val="00132E2C"/>
    <w:rsid w:val="00142554"/>
    <w:rsid w:val="00166868"/>
    <w:rsid w:val="00186134"/>
    <w:rsid w:val="0018757A"/>
    <w:rsid w:val="001910A2"/>
    <w:rsid w:val="0019642C"/>
    <w:rsid w:val="001A4D11"/>
    <w:rsid w:val="001E0F2D"/>
    <w:rsid w:val="001E37A5"/>
    <w:rsid w:val="001F75FD"/>
    <w:rsid w:val="00202217"/>
    <w:rsid w:val="002369A9"/>
    <w:rsid w:val="002444AF"/>
    <w:rsid w:val="00245540"/>
    <w:rsid w:val="00255420"/>
    <w:rsid w:val="00282F46"/>
    <w:rsid w:val="00283DBB"/>
    <w:rsid w:val="002F1B2A"/>
    <w:rsid w:val="002F3B87"/>
    <w:rsid w:val="002F6947"/>
    <w:rsid w:val="00301C68"/>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4B4"/>
    <w:rsid w:val="0045405B"/>
    <w:rsid w:val="00456809"/>
    <w:rsid w:val="00460960"/>
    <w:rsid w:val="004873A6"/>
    <w:rsid w:val="004A4AD0"/>
    <w:rsid w:val="004C4BC6"/>
    <w:rsid w:val="004D5F83"/>
    <w:rsid w:val="004E0F84"/>
    <w:rsid w:val="004E3750"/>
    <w:rsid w:val="00512B77"/>
    <w:rsid w:val="00516A3E"/>
    <w:rsid w:val="00535EE4"/>
    <w:rsid w:val="00554E38"/>
    <w:rsid w:val="005725AC"/>
    <w:rsid w:val="0058585F"/>
    <w:rsid w:val="005C770B"/>
    <w:rsid w:val="005D05E2"/>
    <w:rsid w:val="005D48B6"/>
    <w:rsid w:val="00601689"/>
    <w:rsid w:val="00602FE6"/>
    <w:rsid w:val="006032CB"/>
    <w:rsid w:val="00603360"/>
    <w:rsid w:val="006421C7"/>
    <w:rsid w:val="00647E05"/>
    <w:rsid w:val="00661195"/>
    <w:rsid w:val="00661493"/>
    <w:rsid w:val="00667C7C"/>
    <w:rsid w:val="00680275"/>
    <w:rsid w:val="00680FE1"/>
    <w:rsid w:val="00686D3D"/>
    <w:rsid w:val="006B2D92"/>
    <w:rsid w:val="006B2F38"/>
    <w:rsid w:val="006C7AF5"/>
    <w:rsid w:val="006E5313"/>
    <w:rsid w:val="006F14D9"/>
    <w:rsid w:val="006F2A40"/>
    <w:rsid w:val="00737E94"/>
    <w:rsid w:val="00756E79"/>
    <w:rsid w:val="00763E3A"/>
    <w:rsid w:val="007A4163"/>
    <w:rsid w:val="007D641E"/>
    <w:rsid w:val="007E5A28"/>
    <w:rsid w:val="007F0FBA"/>
    <w:rsid w:val="007F6797"/>
    <w:rsid w:val="00801BE4"/>
    <w:rsid w:val="008148EA"/>
    <w:rsid w:val="00873193"/>
    <w:rsid w:val="008747BD"/>
    <w:rsid w:val="00890DC7"/>
    <w:rsid w:val="008A0AFA"/>
    <w:rsid w:val="008D0B11"/>
    <w:rsid w:val="008D3903"/>
    <w:rsid w:val="008E66E1"/>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B2D23"/>
    <w:rsid w:val="00AD2B95"/>
    <w:rsid w:val="00AF1D97"/>
    <w:rsid w:val="00B01269"/>
    <w:rsid w:val="00B02A4D"/>
    <w:rsid w:val="00B15B1C"/>
    <w:rsid w:val="00B20C25"/>
    <w:rsid w:val="00B22D44"/>
    <w:rsid w:val="00B258C0"/>
    <w:rsid w:val="00B44A13"/>
    <w:rsid w:val="00B77234"/>
    <w:rsid w:val="00B805AB"/>
    <w:rsid w:val="00B9468E"/>
    <w:rsid w:val="00B955A7"/>
    <w:rsid w:val="00B95B4D"/>
    <w:rsid w:val="00BA4DA9"/>
    <w:rsid w:val="00BB4486"/>
    <w:rsid w:val="00BB73A6"/>
    <w:rsid w:val="00BC0411"/>
    <w:rsid w:val="00BC1B40"/>
    <w:rsid w:val="00BD64A5"/>
    <w:rsid w:val="00C12D50"/>
    <w:rsid w:val="00C156A3"/>
    <w:rsid w:val="00C20C03"/>
    <w:rsid w:val="00C271F9"/>
    <w:rsid w:val="00C32A57"/>
    <w:rsid w:val="00C40FB5"/>
    <w:rsid w:val="00C42F5D"/>
    <w:rsid w:val="00C45124"/>
    <w:rsid w:val="00C64D70"/>
    <w:rsid w:val="00C719CD"/>
    <w:rsid w:val="00C750BE"/>
    <w:rsid w:val="00C756B0"/>
    <w:rsid w:val="00C77090"/>
    <w:rsid w:val="00C8710E"/>
    <w:rsid w:val="00C9018D"/>
    <w:rsid w:val="00CB7283"/>
    <w:rsid w:val="00CE3F46"/>
    <w:rsid w:val="00D10484"/>
    <w:rsid w:val="00D11B63"/>
    <w:rsid w:val="00D275F9"/>
    <w:rsid w:val="00D55F01"/>
    <w:rsid w:val="00D64F8D"/>
    <w:rsid w:val="00D708B9"/>
    <w:rsid w:val="00D92A26"/>
    <w:rsid w:val="00D94B60"/>
    <w:rsid w:val="00D97FA1"/>
    <w:rsid w:val="00DD14D5"/>
    <w:rsid w:val="00DD45B3"/>
    <w:rsid w:val="00E23A7A"/>
    <w:rsid w:val="00E378BE"/>
    <w:rsid w:val="00E4497F"/>
    <w:rsid w:val="00E45ABD"/>
    <w:rsid w:val="00E64241"/>
    <w:rsid w:val="00E65F64"/>
    <w:rsid w:val="00E764D8"/>
    <w:rsid w:val="00EB4507"/>
    <w:rsid w:val="00EB5980"/>
    <w:rsid w:val="00F03EB8"/>
    <w:rsid w:val="00F22CDC"/>
    <w:rsid w:val="00F26197"/>
    <w:rsid w:val="00F26A39"/>
    <w:rsid w:val="00F34E7E"/>
    <w:rsid w:val="00F43E2F"/>
    <w:rsid w:val="00FA7425"/>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2018-05-10T13:46:00Z</dcterms:created>
  <dcterms:modified xsi:type="dcterms:W3CDTF">2018-05-11T19:03:00Z</dcterms:modified>
</cp:coreProperties>
</file>